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E0C1" w14:textId="77777777" w:rsidR="00E64959" w:rsidRPr="00E64959" w:rsidRDefault="00E64959" w:rsidP="007713AF">
      <w:pPr>
        <w:pStyle w:val="Corpotesto"/>
        <w:ind w:left="5126"/>
      </w:pPr>
      <w:bookmarkStart w:id="0" w:name="_Hlk195378157"/>
    </w:p>
    <w:p w14:paraId="18FAF40E" w14:textId="3C1AF95D" w:rsidR="00E64959" w:rsidRPr="00E64959" w:rsidRDefault="00E64959" w:rsidP="007713AF">
      <w:pPr>
        <w:pStyle w:val="Corpotesto"/>
        <w:ind w:left="4962"/>
        <w:jc w:val="both"/>
      </w:pPr>
      <w:r w:rsidRPr="00E64959">
        <w:t>Al</w:t>
      </w:r>
      <w:r w:rsidRPr="00E64959">
        <w:rPr>
          <w:spacing w:val="-2"/>
        </w:rPr>
        <w:t xml:space="preserve"> </w:t>
      </w:r>
      <w:r w:rsidRPr="00E64959">
        <w:t>Comune</w:t>
      </w:r>
      <w:r w:rsidRPr="00E64959">
        <w:rPr>
          <w:spacing w:val="-1"/>
        </w:rPr>
        <w:t xml:space="preserve"> </w:t>
      </w:r>
      <w:r w:rsidRPr="00E64959">
        <w:t>di</w:t>
      </w:r>
      <w:r w:rsidRPr="00E64959">
        <w:rPr>
          <w:spacing w:val="-3"/>
        </w:rPr>
        <w:t xml:space="preserve"> </w:t>
      </w:r>
      <w:r w:rsidR="00E13F0E">
        <w:t>Vigonza</w:t>
      </w:r>
    </w:p>
    <w:p w14:paraId="6E716971" w14:textId="4F41A07F" w:rsidR="00E64959" w:rsidRPr="00E64959" w:rsidRDefault="00E64959" w:rsidP="007713AF">
      <w:pPr>
        <w:pStyle w:val="Corpotesto"/>
        <w:ind w:left="4962"/>
        <w:jc w:val="both"/>
      </w:pPr>
      <w:r w:rsidRPr="00E64959">
        <w:t xml:space="preserve">Settore </w:t>
      </w:r>
      <w:r w:rsidR="00E13F0E">
        <w:t>Servizi Socio Culturali</w:t>
      </w:r>
    </w:p>
    <w:p w14:paraId="2C4EF266" w14:textId="77777777" w:rsidR="001310B2" w:rsidRPr="00E64959" w:rsidRDefault="001310B2" w:rsidP="007713AF">
      <w:pPr>
        <w:pStyle w:val="Corpotesto"/>
      </w:pPr>
    </w:p>
    <w:p w14:paraId="6BB60B05" w14:textId="77777777" w:rsidR="001310B2" w:rsidRPr="00E64959" w:rsidRDefault="001310B2" w:rsidP="007713AF">
      <w:pPr>
        <w:pStyle w:val="Corpotesto"/>
      </w:pPr>
    </w:p>
    <w:p w14:paraId="2244667C" w14:textId="07DFB2DB" w:rsidR="001310B2" w:rsidRPr="00E64959" w:rsidRDefault="00E64959" w:rsidP="00E13F0E">
      <w:pPr>
        <w:jc w:val="both"/>
        <w:rPr>
          <w:b/>
        </w:rPr>
      </w:pPr>
      <w:r w:rsidRPr="00E64959">
        <w:rPr>
          <w:b/>
          <w:sz w:val="24"/>
          <w:szCs w:val="24"/>
        </w:rPr>
        <w:t>OGGETTO:</w:t>
      </w:r>
      <w:r w:rsidRPr="00E64959">
        <w:rPr>
          <w:sz w:val="24"/>
          <w:szCs w:val="24"/>
        </w:rPr>
        <w:t xml:space="preserve"> </w:t>
      </w:r>
      <w:r w:rsidR="00E13F0E" w:rsidRPr="00D40C1D">
        <w:rPr>
          <w:b/>
          <w:bCs/>
        </w:rPr>
        <w:t>AVVISO ESPLORATIVO PER MANIFESTAZIONE DI INTERESSE RELATIVA ALL’ORGANIZZAZIONE E GESTIONE DI INIZIATIVE DI SOCIALIZZAZIONE DEI GIOVANI PRESSO IL PARCO COMUNALE DEI “DA PERAGA”, COMPRENSIVA DI ATTIVITA’ DI SOMMINISTRAZIONE UNITAMENTE AD EVENTI DI PROMOZIONE DELLE ATTIVITA’ MUSICALI, CREATIVE, LUDICHE NEL CONTESTO DELLA FRUIZIONE GENERALE DEL SITO</w:t>
      </w:r>
    </w:p>
    <w:bookmarkEnd w:id="0"/>
    <w:p w14:paraId="351C6EE0" w14:textId="77777777" w:rsidR="001310B2" w:rsidRPr="00E64959" w:rsidRDefault="001310B2" w:rsidP="007713AF">
      <w:pPr>
        <w:pStyle w:val="Corpotesto"/>
        <w:rPr>
          <w:b/>
        </w:rPr>
      </w:pPr>
    </w:p>
    <w:p w14:paraId="2053D88D" w14:textId="77777777" w:rsidR="001310B2" w:rsidRPr="00E64959" w:rsidRDefault="001310B2" w:rsidP="007713AF">
      <w:pPr>
        <w:pStyle w:val="Corpotesto"/>
      </w:pPr>
    </w:p>
    <w:p w14:paraId="4BA76E1E" w14:textId="77777777" w:rsidR="001310B2" w:rsidRPr="00E64959" w:rsidRDefault="001310B2" w:rsidP="007713AF">
      <w:pPr>
        <w:pStyle w:val="Corpotesto"/>
      </w:pPr>
    </w:p>
    <w:p w14:paraId="71384704" w14:textId="77777777" w:rsidR="001310B2" w:rsidRPr="00E64959" w:rsidRDefault="007713AF" w:rsidP="007713AF">
      <w:pPr>
        <w:tabs>
          <w:tab w:val="left" w:pos="5567"/>
          <w:tab w:val="left" w:pos="8327"/>
          <w:tab w:val="left" w:pos="9676"/>
        </w:tabs>
        <w:rPr>
          <w:sz w:val="24"/>
          <w:szCs w:val="24"/>
        </w:rPr>
      </w:pPr>
      <w:r w:rsidRPr="00E64959">
        <w:rPr>
          <w:sz w:val="24"/>
          <w:szCs w:val="24"/>
        </w:rPr>
        <w:t>Il</w:t>
      </w:r>
      <w:r w:rsidRPr="00E64959">
        <w:rPr>
          <w:spacing w:val="-2"/>
          <w:sz w:val="24"/>
          <w:szCs w:val="24"/>
        </w:rPr>
        <w:t xml:space="preserve"> </w:t>
      </w:r>
      <w:r w:rsidRPr="00E64959">
        <w:rPr>
          <w:sz w:val="24"/>
          <w:szCs w:val="24"/>
        </w:rPr>
        <w:t>sottoscritto</w:t>
      </w:r>
      <w:r w:rsidRPr="00E64959">
        <w:rPr>
          <w:sz w:val="24"/>
          <w:szCs w:val="24"/>
          <w:u w:val="single"/>
        </w:rPr>
        <w:tab/>
      </w:r>
      <w:r w:rsidRPr="00E64959">
        <w:rPr>
          <w:sz w:val="24"/>
          <w:szCs w:val="24"/>
        </w:rPr>
        <w:t>nato</w:t>
      </w:r>
      <w:r w:rsidRPr="00E64959">
        <w:rPr>
          <w:spacing w:val="-1"/>
          <w:sz w:val="24"/>
          <w:szCs w:val="24"/>
        </w:rPr>
        <w:t xml:space="preserve"> </w:t>
      </w:r>
      <w:r w:rsidRPr="00E64959">
        <w:rPr>
          <w:sz w:val="24"/>
          <w:szCs w:val="24"/>
        </w:rPr>
        <w:t>a</w:t>
      </w:r>
      <w:r w:rsidRPr="00E64959">
        <w:rPr>
          <w:sz w:val="24"/>
          <w:szCs w:val="24"/>
          <w:u w:val="single"/>
        </w:rPr>
        <w:tab/>
      </w:r>
      <w:r w:rsidRPr="00E64959">
        <w:rPr>
          <w:sz w:val="24"/>
          <w:szCs w:val="24"/>
        </w:rPr>
        <w:t xml:space="preserve">il </w:t>
      </w:r>
      <w:r w:rsidRPr="00E64959">
        <w:rPr>
          <w:sz w:val="24"/>
          <w:szCs w:val="24"/>
          <w:u w:val="single"/>
        </w:rPr>
        <w:t xml:space="preserve"> </w:t>
      </w:r>
      <w:r w:rsidRPr="00E64959">
        <w:rPr>
          <w:sz w:val="24"/>
          <w:szCs w:val="24"/>
          <w:u w:val="single"/>
        </w:rPr>
        <w:tab/>
      </w:r>
    </w:p>
    <w:p w14:paraId="170967A8" w14:textId="77777777" w:rsidR="001310B2" w:rsidRPr="00E64959" w:rsidRDefault="001310B2" w:rsidP="007713AF">
      <w:pPr>
        <w:pStyle w:val="Corpotesto"/>
      </w:pPr>
    </w:p>
    <w:p w14:paraId="5EDA4D9A" w14:textId="77777777" w:rsidR="001310B2" w:rsidRPr="00E64959" w:rsidRDefault="007713AF" w:rsidP="007713AF">
      <w:pPr>
        <w:tabs>
          <w:tab w:val="left" w:pos="6105"/>
          <w:tab w:val="left" w:pos="9770"/>
        </w:tabs>
        <w:rPr>
          <w:sz w:val="24"/>
          <w:szCs w:val="24"/>
        </w:rPr>
      </w:pPr>
      <w:r w:rsidRPr="00E64959">
        <w:rPr>
          <w:sz w:val="24"/>
          <w:szCs w:val="24"/>
        </w:rPr>
        <w:t>in</w:t>
      </w:r>
      <w:r w:rsidRPr="00E64959">
        <w:rPr>
          <w:spacing w:val="-1"/>
          <w:sz w:val="24"/>
          <w:szCs w:val="24"/>
        </w:rPr>
        <w:t xml:space="preserve"> </w:t>
      </w:r>
      <w:r w:rsidRPr="00E64959">
        <w:rPr>
          <w:sz w:val="24"/>
          <w:szCs w:val="24"/>
        </w:rPr>
        <w:t>qualità</w:t>
      </w:r>
      <w:r w:rsidRPr="00E64959">
        <w:rPr>
          <w:spacing w:val="1"/>
          <w:sz w:val="24"/>
          <w:szCs w:val="24"/>
        </w:rPr>
        <w:t xml:space="preserve"> </w:t>
      </w:r>
      <w:r w:rsidRPr="00E64959">
        <w:rPr>
          <w:sz w:val="24"/>
          <w:szCs w:val="24"/>
        </w:rPr>
        <w:t>di</w:t>
      </w:r>
      <w:r w:rsidRPr="00E64959">
        <w:rPr>
          <w:sz w:val="24"/>
          <w:szCs w:val="24"/>
          <w:u w:val="single"/>
        </w:rPr>
        <w:tab/>
      </w:r>
      <w:r w:rsidRPr="00E64959">
        <w:rPr>
          <w:sz w:val="24"/>
          <w:szCs w:val="24"/>
        </w:rPr>
        <w:t>della</w:t>
      </w:r>
      <w:r w:rsidRPr="00E64959">
        <w:rPr>
          <w:spacing w:val="-2"/>
          <w:sz w:val="24"/>
          <w:szCs w:val="24"/>
        </w:rPr>
        <w:t xml:space="preserve"> </w:t>
      </w:r>
      <w:r w:rsidRPr="00E64959">
        <w:rPr>
          <w:sz w:val="24"/>
          <w:szCs w:val="24"/>
          <w:u w:val="single"/>
        </w:rPr>
        <w:t xml:space="preserve"> </w:t>
      </w:r>
      <w:r w:rsidRPr="00E64959">
        <w:rPr>
          <w:sz w:val="24"/>
          <w:szCs w:val="24"/>
          <w:u w:val="single"/>
        </w:rPr>
        <w:tab/>
      </w:r>
    </w:p>
    <w:p w14:paraId="77E00846" w14:textId="77777777" w:rsidR="001310B2" w:rsidRPr="00E64959" w:rsidRDefault="001310B2" w:rsidP="007713AF">
      <w:pPr>
        <w:pStyle w:val="Corpotesto"/>
      </w:pPr>
    </w:p>
    <w:p w14:paraId="68AA64E1" w14:textId="77777777" w:rsidR="001310B2" w:rsidRPr="00E64959" w:rsidRDefault="007713AF" w:rsidP="007713AF">
      <w:pPr>
        <w:tabs>
          <w:tab w:val="left" w:pos="2966"/>
          <w:tab w:val="left" w:pos="6482"/>
          <w:tab w:val="left" w:pos="9686"/>
        </w:tabs>
        <w:rPr>
          <w:sz w:val="24"/>
          <w:szCs w:val="24"/>
        </w:rPr>
      </w:pPr>
      <w:r w:rsidRPr="00E64959">
        <w:rPr>
          <w:sz w:val="24"/>
          <w:szCs w:val="24"/>
        </w:rPr>
        <w:t>con</w:t>
      </w:r>
      <w:r w:rsidRPr="00E64959">
        <w:rPr>
          <w:spacing w:val="-1"/>
          <w:sz w:val="24"/>
          <w:szCs w:val="24"/>
        </w:rPr>
        <w:t xml:space="preserve"> </w:t>
      </w:r>
      <w:r w:rsidRPr="00E64959">
        <w:rPr>
          <w:sz w:val="24"/>
          <w:szCs w:val="24"/>
        </w:rPr>
        <w:t>sede</w:t>
      </w:r>
      <w:r w:rsidRPr="00E64959">
        <w:rPr>
          <w:spacing w:val="-3"/>
          <w:sz w:val="24"/>
          <w:szCs w:val="24"/>
        </w:rPr>
        <w:t xml:space="preserve"> </w:t>
      </w:r>
      <w:r w:rsidRPr="00E64959">
        <w:rPr>
          <w:sz w:val="24"/>
          <w:szCs w:val="24"/>
        </w:rPr>
        <w:t>legale in</w:t>
      </w:r>
      <w:r w:rsidRPr="00E64959">
        <w:rPr>
          <w:sz w:val="24"/>
          <w:szCs w:val="24"/>
          <w:u w:val="single"/>
        </w:rPr>
        <w:tab/>
      </w:r>
      <w:r w:rsidRPr="00E64959">
        <w:rPr>
          <w:sz w:val="24"/>
          <w:szCs w:val="24"/>
        </w:rPr>
        <w:t>via</w:t>
      </w:r>
      <w:r w:rsidRPr="00E64959">
        <w:rPr>
          <w:sz w:val="24"/>
          <w:szCs w:val="24"/>
          <w:u w:val="single"/>
        </w:rPr>
        <w:tab/>
      </w:r>
      <w:r w:rsidRPr="00E64959">
        <w:rPr>
          <w:sz w:val="24"/>
          <w:szCs w:val="24"/>
        </w:rPr>
        <w:t>,</w:t>
      </w:r>
      <w:r w:rsidRPr="00E64959">
        <w:rPr>
          <w:spacing w:val="-3"/>
          <w:sz w:val="24"/>
          <w:szCs w:val="24"/>
        </w:rPr>
        <w:t xml:space="preserve"> </w:t>
      </w:r>
      <w:r w:rsidRPr="00E64959">
        <w:rPr>
          <w:sz w:val="24"/>
          <w:szCs w:val="24"/>
        </w:rPr>
        <w:t>Tel</w:t>
      </w:r>
      <w:r w:rsidRPr="00E64959">
        <w:rPr>
          <w:sz w:val="24"/>
          <w:szCs w:val="24"/>
          <w:u w:val="single"/>
        </w:rPr>
        <w:t xml:space="preserve"> </w:t>
      </w:r>
      <w:r w:rsidRPr="00E64959">
        <w:rPr>
          <w:sz w:val="24"/>
          <w:szCs w:val="24"/>
          <w:u w:val="single"/>
        </w:rPr>
        <w:tab/>
      </w:r>
    </w:p>
    <w:p w14:paraId="6BED0AE4" w14:textId="77777777" w:rsidR="001310B2" w:rsidRPr="00E64959" w:rsidRDefault="001310B2" w:rsidP="007713AF">
      <w:pPr>
        <w:pStyle w:val="Corpotesto"/>
      </w:pPr>
    </w:p>
    <w:p w14:paraId="7FC7B008" w14:textId="77777777" w:rsidR="001310B2" w:rsidRPr="00E64959" w:rsidRDefault="007713AF" w:rsidP="007713AF">
      <w:pPr>
        <w:tabs>
          <w:tab w:val="left" w:pos="9686"/>
        </w:tabs>
        <w:rPr>
          <w:sz w:val="24"/>
          <w:szCs w:val="24"/>
        </w:rPr>
      </w:pPr>
      <w:r w:rsidRPr="00E64959">
        <w:rPr>
          <w:sz w:val="24"/>
          <w:szCs w:val="24"/>
        </w:rPr>
        <w:t>mail</w:t>
      </w:r>
      <w:r w:rsidRPr="00E64959">
        <w:rPr>
          <w:sz w:val="24"/>
          <w:szCs w:val="24"/>
          <w:u w:val="single"/>
        </w:rPr>
        <w:t xml:space="preserve"> </w:t>
      </w:r>
      <w:r w:rsidRPr="00E64959">
        <w:rPr>
          <w:sz w:val="24"/>
          <w:szCs w:val="24"/>
          <w:u w:val="single"/>
        </w:rPr>
        <w:tab/>
      </w:r>
    </w:p>
    <w:p w14:paraId="2AB90FA1" w14:textId="77777777" w:rsidR="001310B2" w:rsidRPr="00E64959" w:rsidRDefault="001310B2" w:rsidP="007713AF">
      <w:pPr>
        <w:pStyle w:val="Corpotesto"/>
      </w:pPr>
    </w:p>
    <w:p w14:paraId="18995C8C" w14:textId="77777777" w:rsidR="001310B2" w:rsidRPr="00E64959" w:rsidRDefault="007713AF" w:rsidP="007713AF">
      <w:pPr>
        <w:tabs>
          <w:tab w:val="left" w:pos="9150"/>
        </w:tabs>
        <w:rPr>
          <w:sz w:val="24"/>
          <w:szCs w:val="24"/>
        </w:rPr>
      </w:pPr>
      <w:r w:rsidRPr="00E64959">
        <w:rPr>
          <w:sz w:val="24"/>
          <w:szCs w:val="24"/>
        </w:rPr>
        <w:t>Codice</w:t>
      </w:r>
      <w:r w:rsidRPr="00E64959">
        <w:rPr>
          <w:spacing w:val="-4"/>
          <w:sz w:val="24"/>
          <w:szCs w:val="24"/>
        </w:rPr>
        <w:t xml:space="preserve"> </w:t>
      </w:r>
      <w:r w:rsidRPr="00E64959">
        <w:rPr>
          <w:sz w:val="24"/>
          <w:szCs w:val="24"/>
        </w:rPr>
        <w:t>fiscale/Partita</w:t>
      </w:r>
      <w:r w:rsidRPr="00E64959">
        <w:rPr>
          <w:spacing w:val="-3"/>
          <w:sz w:val="24"/>
          <w:szCs w:val="24"/>
        </w:rPr>
        <w:t xml:space="preserve"> </w:t>
      </w:r>
      <w:r w:rsidRPr="00E64959">
        <w:rPr>
          <w:sz w:val="24"/>
          <w:szCs w:val="24"/>
        </w:rPr>
        <w:t>IVA</w:t>
      </w:r>
      <w:r w:rsidRPr="00E64959">
        <w:rPr>
          <w:spacing w:val="-1"/>
          <w:sz w:val="24"/>
          <w:szCs w:val="24"/>
        </w:rPr>
        <w:t xml:space="preserve"> </w:t>
      </w:r>
      <w:r w:rsidRPr="00E64959">
        <w:rPr>
          <w:sz w:val="24"/>
          <w:szCs w:val="24"/>
          <w:u w:val="single"/>
        </w:rPr>
        <w:t xml:space="preserve"> </w:t>
      </w:r>
      <w:r w:rsidRPr="00E64959">
        <w:rPr>
          <w:sz w:val="24"/>
          <w:szCs w:val="24"/>
          <w:u w:val="single"/>
        </w:rPr>
        <w:tab/>
      </w:r>
    </w:p>
    <w:p w14:paraId="4E801E28" w14:textId="77777777" w:rsidR="001310B2" w:rsidRPr="00E64959" w:rsidRDefault="001310B2" w:rsidP="007713AF">
      <w:pPr>
        <w:pStyle w:val="Corpotesto"/>
      </w:pPr>
    </w:p>
    <w:p w14:paraId="2411C052" w14:textId="77777777" w:rsidR="001310B2" w:rsidRPr="00E64959" w:rsidRDefault="001310B2" w:rsidP="007713AF">
      <w:pPr>
        <w:pStyle w:val="Corpotesto"/>
      </w:pPr>
    </w:p>
    <w:p w14:paraId="580BD0D2" w14:textId="77777777" w:rsidR="001310B2" w:rsidRPr="00E64959" w:rsidRDefault="007713AF" w:rsidP="007713AF">
      <w:pPr>
        <w:pStyle w:val="Titolo"/>
        <w:spacing w:before="0"/>
        <w:ind w:left="0" w:right="0"/>
        <w:rPr>
          <w:sz w:val="24"/>
          <w:szCs w:val="24"/>
        </w:rPr>
      </w:pPr>
      <w:r w:rsidRPr="00E64959">
        <w:rPr>
          <w:sz w:val="24"/>
          <w:szCs w:val="24"/>
        </w:rPr>
        <w:t>DICHIARA</w:t>
      </w:r>
    </w:p>
    <w:p w14:paraId="5856E99F" w14:textId="77777777" w:rsidR="001310B2" w:rsidRDefault="001310B2" w:rsidP="007713AF">
      <w:pPr>
        <w:pStyle w:val="Corpotesto"/>
        <w:rPr>
          <w:b/>
        </w:rPr>
      </w:pPr>
    </w:p>
    <w:p w14:paraId="194D50BB" w14:textId="77777777" w:rsidR="00E64959" w:rsidRPr="00E64959" w:rsidRDefault="00E64959" w:rsidP="007713AF">
      <w:pPr>
        <w:pStyle w:val="Corpotesto"/>
        <w:rPr>
          <w:b/>
        </w:rPr>
      </w:pPr>
    </w:p>
    <w:p w14:paraId="461ED2DA" w14:textId="77777777" w:rsidR="001310B2" w:rsidRDefault="007713AF" w:rsidP="007713AF">
      <w:pPr>
        <w:pStyle w:val="Corpotesto"/>
        <w:jc w:val="both"/>
      </w:pPr>
      <w:r w:rsidRPr="00E64959">
        <w:t xml:space="preserve">ai sensi degli artt. 46 e 47 del D.P.R. n. 445/2000 e </w:t>
      </w:r>
      <w:proofErr w:type="spellStart"/>
      <w:r w:rsidRPr="00E64959">
        <w:t>ss.mm.ii</w:t>
      </w:r>
      <w:proofErr w:type="spellEnd"/>
      <w:r w:rsidRPr="00E64959">
        <w:t>., consapevole delle sanzioni penali</w:t>
      </w:r>
      <w:r w:rsidRPr="00E64959">
        <w:rPr>
          <w:spacing w:val="-57"/>
        </w:rPr>
        <w:t xml:space="preserve"> </w:t>
      </w:r>
      <w:r w:rsidRPr="00E64959">
        <w:t>previste per il caso di dichiarazioni mendaci, come stabilito dall’art. 76 del citato decreto,</w:t>
      </w:r>
      <w:r w:rsidRPr="00E64959">
        <w:rPr>
          <w:spacing w:val="1"/>
        </w:rPr>
        <w:t xml:space="preserve"> </w:t>
      </w:r>
      <w:r w:rsidRPr="00E64959">
        <w:t>quanto</w:t>
      </w:r>
      <w:r w:rsidRPr="00E64959">
        <w:rPr>
          <w:spacing w:val="-1"/>
        </w:rPr>
        <w:t xml:space="preserve"> </w:t>
      </w:r>
      <w:r w:rsidRPr="00E64959">
        <w:t>segue:</w:t>
      </w:r>
    </w:p>
    <w:p w14:paraId="36D959CE" w14:textId="77777777" w:rsidR="00E13F0E" w:rsidRPr="00E64959" w:rsidRDefault="00E13F0E" w:rsidP="007713AF">
      <w:pPr>
        <w:pStyle w:val="Corpotesto"/>
        <w:jc w:val="both"/>
      </w:pPr>
    </w:p>
    <w:p w14:paraId="30DF359A" w14:textId="1EC74C98" w:rsidR="00E13F0E" w:rsidRDefault="00E13F0E" w:rsidP="00E13F0E">
      <w:pPr>
        <w:pStyle w:val="Paragrafoelenco"/>
        <w:numPr>
          <w:ilvl w:val="0"/>
          <w:numId w:val="2"/>
        </w:numPr>
        <w:jc w:val="both"/>
      </w:pPr>
      <w:r w:rsidRPr="00634B2B">
        <w:t>di aver preso visione di tutte le condizioni previste nel presente avviso pubblico e relativi allegati e di accettarle in modo incondizionato e senza riserve;</w:t>
      </w:r>
    </w:p>
    <w:p w14:paraId="2D599FA3" w14:textId="77777777" w:rsidR="00E13F0E" w:rsidRDefault="00E13F0E" w:rsidP="00E13F0E">
      <w:pPr>
        <w:pStyle w:val="Paragrafoelenco"/>
        <w:numPr>
          <w:ilvl w:val="0"/>
          <w:numId w:val="2"/>
        </w:numPr>
        <w:jc w:val="both"/>
      </w:pPr>
      <w:r w:rsidRPr="00634B2B">
        <w:t xml:space="preserve">di non aver debiti nei confronti dell’Amministrazione Comunale di </w:t>
      </w:r>
      <w:r>
        <w:t>Vigonza</w:t>
      </w:r>
      <w:r w:rsidRPr="00634B2B">
        <w:t xml:space="preserve">. </w:t>
      </w:r>
    </w:p>
    <w:p w14:paraId="65801CCB" w14:textId="15EEE304" w:rsidR="00E13F0E" w:rsidRPr="00E13F0E" w:rsidRDefault="00E13F0E" w:rsidP="00E13F0E">
      <w:pPr>
        <w:pStyle w:val="Paragrafoelenco"/>
        <w:ind w:left="720" w:firstLine="0"/>
        <w:jc w:val="both"/>
        <w:rPr>
          <w:i/>
          <w:iCs/>
        </w:rPr>
      </w:pPr>
      <w:r w:rsidRPr="00E13F0E">
        <w:rPr>
          <w:i/>
          <w:iCs/>
        </w:rPr>
        <w:t>in alternativa</w:t>
      </w:r>
    </w:p>
    <w:p w14:paraId="6A816D18" w14:textId="39977407" w:rsidR="00E13F0E" w:rsidRDefault="00E13F0E" w:rsidP="00E13F0E">
      <w:pPr>
        <w:pStyle w:val="Paragrafoelenco"/>
        <w:ind w:left="720" w:firstLine="0"/>
        <w:jc w:val="both"/>
      </w:pPr>
      <w:r>
        <w:t>di dichiarare che sono in corso</w:t>
      </w:r>
      <w:r w:rsidRPr="00634B2B">
        <w:t xml:space="preserve"> rateizzazioni </w:t>
      </w:r>
      <w:r>
        <w:t xml:space="preserve">del debito </w:t>
      </w:r>
      <w:r w:rsidRPr="00634B2B">
        <w:t>autorizzate dal concessionario per la riscossione coa</w:t>
      </w:r>
      <w:r>
        <w:t>t</w:t>
      </w:r>
      <w:r w:rsidRPr="00634B2B">
        <w:t>tiva</w:t>
      </w:r>
      <w:r>
        <w:t xml:space="preserve"> o dal soggetto gestore dei servizi comunali</w:t>
      </w:r>
      <w:r w:rsidRPr="00634B2B">
        <w:t>;</w:t>
      </w:r>
    </w:p>
    <w:p w14:paraId="7FB0DEBC" w14:textId="7DFFC825" w:rsidR="00E13F0E" w:rsidRDefault="00E13F0E" w:rsidP="00E13F0E">
      <w:pPr>
        <w:pStyle w:val="Paragrafoelenco"/>
        <w:numPr>
          <w:ilvl w:val="0"/>
          <w:numId w:val="2"/>
        </w:numPr>
        <w:jc w:val="both"/>
      </w:pPr>
      <w:r>
        <w:t xml:space="preserve">di non aver </w:t>
      </w:r>
      <w:r w:rsidRPr="00634B2B">
        <w:t>non aver subito procedure di decadenza o revoca di concessioni di spazi per aver commesso azioni gravi con la risoluzione dei relativi contratti od avere contenziosi in corso di qualsiasi natura per inosservanza dei regolamenti definiti almeno in primo grado a favore dell’Amministrazione Comunale;</w:t>
      </w:r>
    </w:p>
    <w:p w14:paraId="3F5DCA8F" w14:textId="359E630F" w:rsidR="00E13F0E" w:rsidRDefault="00E13F0E" w:rsidP="00E13F0E">
      <w:pPr>
        <w:pStyle w:val="Paragrafoelenco"/>
        <w:numPr>
          <w:ilvl w:val="0"/>
          <w:numId w:val="2"/>
        </w:numPr>
        <w:jc w:val="both"/>
      </w:pPr>
      <w:r w:rsidRPr="00634B2B">
        <w:t>l’inesistenza delle cause di esclusione dalla partecipazione alla procedura di concessione, elencate nell’art. 94 del D. Lgs. n. 36/2023;</w:t>
      </w:r>
    </w:p>
    <w:p w14:paraId="7B2A7886" w14:textId="77777777" w:rsidR="00E13F0E" w:rsidRDefault="00E13F0E" w:rsidP="00E13F0E">
      <w:pPr>
        <w:pStyle w:val="Paragrafoelenco"/>
        <w:numPr>
          <w:ilvl w:val="0"/>
          <w:numId w:val="2"/>
        </w:numPr>
        <w:jc w:val="both"/>
      </w:pPr>
      <w:r w:rsidRPr="00634B2B">
        <w:t>di impegnarsi ad assolvere a tutti gli obblighi e prescrizioni previsti nella bozza di concessione (</w:t>
      </w:r>
      <w:r>
        <w:t>A</w:t>
      </w:r>
      <w:r w:rsidRPr="00634B2B">
        <w:t xml:space="preserve">llegato </w:t>
      </w:r>
      <w:r>
        <w:t>B</w:t>
      </w:r>
      <w:r w:rsidRPr="00634B2B">
        <w:t>) e nel presente Avviso;</w:t>
      </w:r>
    </w:p>
    <w:p w14:paraId="37A8EA87" w14:textId="77777777" w:rsidR="00E13F0E" w:rsidRDefault="00E13F0E" w:rsidP="00E13F0E">
      <w:pPr>
        <w:pStyle w:val="Paragrafoelenco"/>
        <w:numPr>
          <w:ilvl w:val="0"/>
          <w:numId w:val="2"/>
        </w:numPr>
        <w:jc w:val="both"/>
      </w:pPr>
      <w:r w:rsidRPr="00634B2B">
        <w:t xml:space="preserve"> di aver verificato lo stato di fatto e di diritto in cui si trova </w:t>
      </w:r>
      <w:r>
        <w:t>il bene</w:t>
      </w:r>
      <w:r w:rsidRPr="00634B2B">
        <w:t xml:space="preserve"> oggetto di concessione esonerando il Comune di </w:t>
      </w:r>
      <w:r>
        <w:t>Vigonza</w:t>
      </w:r>
      <w:r w:rsidRPr="00634B2B">
        <w:t xml:space="preserve"> da qualsivoglia responsabilità al riguardo;</w:t>
      </w:r>
    </w:p>
    <w:p w14:paraId="0CD22B60" w14:textId="77777777" w:rsidR="00E13F0E" w:rsidRDefault="00E13F0E" w:rsidP="00E13F0E">
      <w:pPr>
        <w:pStyle w:val="Paragrafoelenco"/>
        <w:numPr>
          <w:ilvl w:val="0"/>
          <w:numId w:val="2"/>
        </w:numPr>
        <w:jc w:val="both"/>
      </w:pPr>
      <w:r w:rsidRPr="00634B2B">
        <w:t>di impegnarsi a munirsi di tutte le concessioni o autorizzazioni necessarie per ogni attività da esercitarsi nel bene concesso;</w:t>
      </w:r>
    </w:p>
    <w:p w14:paraId="47512AAD" w14:textId="77777777" w:rsidR="00E13F0E" w:rsidRDefault="00E13F0E" w:rsidP="00E13F0E">
      <w:pPr>
        <w:pStyle w:val="Paragrafoelenco"/>
        <w:numPr>
          <w:ilvl w:val="0"/>
          <w:numId w:val="2"/>
        </w:numPr>
        <w:jc w:val="both"/>
      </w:pPr>
      <w:r w:rsidRPr="00634B2B">
        <w:t xml:space="preserve">di aver preso visione di tutti gli oneri, adempimenti, spese a carico del Soggetto aggiudicatario previsti nel presente avviso e relativi allegati; </w:t>
      </w:r>
    </w:p>
    <w:p w14:paraId="0D16F8F2" w14:textId="5D920EDD" w:rsidR="00E13F0E" w:rsidRDefault="00E13F0E" w:rsidP="00E13F0E">
      <w:pPr>
        <w:pStyle w:val="Paragrafoelenco"/>
        <w:numPr>
          <w:ilvl w:val="0"/>
          <w:numId w:val="2"/>
        </w:numPr>
        <w:jc w:val="both"/>
      </w:pPr>
      <w:r w:rsidRPr="00634B2B">
        <w:t>di essere a conoscenza che l’aggiudicazione non equivale in nessun modo ad approvazione</w:t>
      </w:r>
      <w:r>
        <w:t xml:space="preserve"> o </w:t>
      </w:r>
      <w:r w:rsidRPr="00634B2B">
        <w:t>assenso sugli atti necessari per l’esercizio dell’attività commerciale (licenze, autorizzazioni, nulla osta</w:t>
      </w:r>
      <w:r>
        <w:t>,</w:t>
      </w:r>
      <w:r w:rsidRPr="00634B2B">
        <w:t xml:space="preserve"> ecc</w:t>
      </w:r>
      <w:r>
        <w:t>.</w:t>
      </w:r>
      <w:r w:rsidRPr="00634B2B">
        <w:t xml:space="preserve">) da parte dell’Amministrazione Comunale e degli altri Enti preposti; </w:t>
      </w:r>
    </w:p>
    <w:p w14:paraId="45590919" w14:textId="0A4E8505" w:rsidR="00E13F0E" w:rsidRDefault="00E13F0E" w:rsidP="00E13F0E">
      <w:pPr>
        <w:pStyle w:val="Paragrafoelenco"/>
        <w:numPr>
          <w:ilvl w:val="0"/>
          <w:numId w:val="2"/>
        </w:numPr>
        <w:jc w:val="both"/>
      </w:pPr>
      <w:r w:rsidRPr="00634B2B">
        <w:t>di autorizzare che tutti i dati dichiarati e riportati nei documenti presentati da</w:t>
      </w:r>
      <w:r>
        <w:t>l soggetto interessato</w:t>
      </w:r>
      <w:r w:rsidRPr="00634B2B">
        <w:t xml:space="preserve"> siano utilizzati e trattati - anche con strumenti informatici - nell’ambito del procedimento per il quale viene resa la dichiarazione, nel pieno rispetto delle disposizioni del </w:t>
      </w:r>
      <w:proofErr w:type="spellStart"/>
      <w:r w:rsidRPr="00634B2B">
        <w:t>D.Lgs.</w:t>
      </w:r>
      <w:proofErr w:type="spellEnd"/>
      <w:r w:rsidRPr="00634B2B">
        <w:t xml:space="preserve"> 196/2003 e s.m. e i. e del Regolamento Ue n. 679/2016;</w:t>
      </w:r>
    </w:p>
    <w:p w14:paraId="4C98F2CB" w14:textId="77777777" w:rsidR="00E13F0E" w:rsidRDefault="00E13F0E" w:rsidP="00E13F0E">
      <w:pPr>
        <w:pStyle w:val="Paragrafoelenco"/>
        <w:numPr>
          <w:ilvl w:val="0"/>
          <w:numId w:val="2"/>
        </w:numPr>
        <w:jc w:val="both"/>
      </w:pPr>
      <w:r w:rsidRPr="00634B2B">
        <w:t xml:space="preserve">di non essere interdetto, inabilitato e di non trovarsi in stato di fallimento, liquidazione coatta, concordato </w:t>
      </w:r>
      <w:r w:rsidRPr="00634B2B">
        <w:lastRenderedPageBreak/>
        <w:t>preventivo e che nei propri riguardi non è in corso un procedimento per la dichiarazione di una di tali situazioni o situazioni equivalenti per la legislazione vigente, anche dello Stato di appartenenza</w:t>
      </w:r>
      <w:r>
        <w:t>;</w:t>
      </w:r>
    </w:p>
    <w:p w14:paraId="6F86D17E" w14:textId="77777777" w:rsidR="00E13F0E" w:rsidRDefault="00E13F0E" w:rsidP="00E13F0E">
      <w:pPr>
        <w:pStyle w:val="Paragrafoelenco"/>
        <w:numPr>
          <w:ilvl w:val="0"/>
          <w:numId w:val="2"/>
        </w:numPr>
        <w:jc w:val="both"/>
      </w:pPr>
      <w:r w:rsidRPr="00634B2B">
        <w:t>che la persona giuridica per la quale si presenta l’istanza non si trova in stato di fallimento, liquidazione coatta, concordato preventivo e che non è in corso un procedimento per la dichiarazione di una di tali situazioni o situazioni equivalenti per la legislazione vigente, anche dello Stato di appartenenza;</w:t>
      </w:r>
    </w:p>
    <w:p w14:paraId="2B3D1FB7" w14:textId="77777777" w:rsidR="00E13F0E" w:rsidRDefault="00E13F0E" w:rsidP="00E13F0E">
      <w:pPr>
        <w:pStyle w:val="Paragrafoelenco"/>
        <w:numPr>
          <w:ilvl w:val="0"/>
          <w:numId w:val="2"/>
        </w:numPr>
        <w:jc w:val="both"/>
      </w:pPr>
      <w:r w:rsidRPr="00634B2B">
        <w:t xml:space="preserve">di autorizzare l'Amministrazione Comunale ad inviare mediante PEC al numero </w:t>
      </w:r>
      <w:r>
        <w:t>agli</w:t>
      </w:r>
      <w:r w:rsidRPr="00634B2B">
        <w:t xml:space="preserve"> indirizzi indicati nella istanza di ammissione alla gara, le comunicazioni inerenti </w:t>
      </w:r>
      <w:proofErr w:type="gramStart"/>
      <w:r w:rsidRPr="00634B2B">
        <w:t>la</w:t>
      </w:r>
      <w:proofErr w:type="gramEnd"/>
      <w:r w:rsidRPr="00634B2B">
        <w:t xml:space="preserve"> procedura di cui all'oggetto, salvo quelle che l'avviso pubblico preveda vengano effettuate tramite il sito del Comune di </w:t>
      </w:r>
      <w:r>
        <w:t>Vigonza</w:t>
      </w:r>
      <w:r w:rsidRPr="00634B2B">
        <w:t xml:space="preserve"> nella pagina dedicata alla procedura relativa alla presente istanza;</w:t>
      </w:r>
    </w:p>
    <w:p w14:paraId="4DFF4689" w14:textId="77777777" w:rsidR="00E13F0E" w:rsidRDefault="00E13F0E" w:rsidP="00E13F0E">
      <w:pPr>
        <w:pStyle w:val="Paragrafoelenco"/>
        <w:numPr>
          <w:ilvl w:val="0"/>
          <w:numId w:val="2"/>
        </w:numPr>
        <w:jc w:val="both"/>
      </w:pPr>
      <w:r w:rsidRPr="00634B2B">
        <w:t xml:space="preserve">che con la presentazione della domanda si assumono tutte le obbligazioni e gli impegni di cui al suddetto Avviso pubblico; </w:t>
      </w:r>
    </w:p>
    <w:p w14:paraId="0C4F79F6" w14:textId="77777777" w:rsidR="00E13F0E" w:rsidRDefault="00E13F0E" w:rsidP="00E13F0E">
      <w:pPr>
        <w:pStyle w:val="Paragrafoelenco"/>
        <w:numPr>
          <w:ilvl w:val="0"/>
          <w:numId w:val="2"/>
        </w:numPr>
        <w:jc w:val="both"/>
      </w:pPr>
      <w:r w:rsidRPr="00634B2B">
        <w:t xml:space="preserve">di impegnarsi </w:t>
      </w:r>
      <w:r>
        <w:t>al versamento del canone di utilizzo del bene concesso</w:t>
      </w:r>
      <w:r w:rsidRPr="00634B2B">
        <w:t xml:space="preserve">; </w:t>
      </w:r>
    </w:p>
    <w:p w14:paraId="1086B072" w14:textId="359410A6" w:rsidR="00E13F0E" w:rsidRDefault="00E13F0E" w:rsidP="00E13F0E">
      <w:pPr>
        <w:pStyle w:val="Paragrafoelenco"/>
        <w:numPr>
          <w:ilvl w:val="0"/>
          <w:numId w:val="2"/>
        </w:numPr>
        <w:jc w:val="both"/>
      </w:pPr>
      <w:r w:rsidRPr="00634B2B">
        <w:t>di impegnarsi alla piena attuazione del progetto presentato</w:t>
      </w:r>
      <w:r>
        <w:t xml:space="preserve"> in sede di manifestazione di interesse.</w:t>
      </w:r>
    </w:p>
    <w:p w14:paraId="3B922223" w14:textId="77777777" w:rsidR="00686946" w:rsidRDefault="00686946" w:rsidP="007713AF">
      <w:pPr>
        <w:jc w:val="both"/>
        <w:rPr>
          <w:sz w:val="24"/>
          <w:szCs w:val="24"/>
        </w:rPr>
      </w:pPr>
    </w:p>
    <w:p w14:paraId="70346896" w14:textId="77777777" w:rsidR="007713AF" w:rsidRPr="00686946" w:rsidRDefault="007713AF" w:rsidP="007713AF">
      <w:pPr>
        <w:jc w:val="both"/>
        <w:rPr>
          <w:sz w:val="24"/>
          <w:szCs w:val="24"/>
        </w:rPr>
      </w:pPr>
    </w:p>
    <w:p w14:paraId="259D3476" w14:textId="6D13DD68" w:rsidR="007713AF" w:rsidRDefault="00D97C9C" w:rsidP="007713AF">
      <w:pPr>
        <w:pStyle w:val="Corpotesto"/>
      </w:pPr>
      <w:r>
        <w:t>Vigonza</w:t>
      </w:r>
      <w:r w:rsidR="007713AF">
        <w:t xml:space="preserve"> lì, </w:t>
      </w:r>
    </w:p>
    <w:p w14:paraId="1AF250FC" w14:textId="77777777" w:rsidR="007713AF" w:rsidRPr="007713AF" w:rsidRDefault="007713AF" w:rsidP="007713AF">
      <w:pPr>
        <w:pStyle w:val="Corpotesto"/>
      </w:pPr>
    </w:p>
    <w:p w14:paraId="5D199D46" w14:textId="77777777" w:rsidR="007713AF" w:rsidRPr="007713AF" w:rsidRDefault="007713AF" w:rsidP="007713AF">
      <w:pPr>
        <w:pStyle w:val="Titolo"/>
        <w:spacing w:before="0"/>
        <w:ind w:left="4778" w:right="1233"/>
        <w:rPr>
          <w:b w:val="0"/>
        </w:rPr>
      </w:pPr>
      <w:r w:rsidRPr="007713AF">
        <w:rPr>
          <w:b w:val="0"/>
          <w:sz w:val="24"/>
          <w:szCs w:val="24"/>
        </w:rPr>
        <w:t>FIRMA</w:t>
      </w:r>
    </w:p>
    <w:p w14:paraId="3AB37C71" w14:textId="77777777" w:rsidR="007713AF" w:rsidRPr="007713AF" w:rsidRDefault="007713AF" w:rsidP="007713AF">
      <w:pPr>
        <w:pStyle w:val="Titolo"/>
        <w:spacing w:before="0"/>
        <w:rPr>
          <w:b w:val="0"/>
        </w:rPr>
      </w:pPr>
    </w:p>
    <w:p w14:paraId="12B9D81D" w14:textId="77777777" w:rsidR="007713AF" w:rsidRPr="007713AF" w:rsidRDefault="007713AF" w:rsidP="007713AF">
      <w:pPr>
        <w:pStyle w:val="Titolo"/>
        <w:spacing w:before="0"/>
        <w:rPr>
          <w:b w:val="0"/>
          <w:sz w:val="24"/>
          <w:szCs w:val="24"/>
        </w:rPr>
      </w:pPr>
    </w:p>
    <w:p w14:paraId="7EA49AEF" w14:textId="4A195BBF" w:rsidR="007713AF" w:rsidRPr="00CB0756" w:rsidRDefault="00E13F0E" w:rsidP="007713AF">
      <w:pPr>
        <w:pStyle w:val="Corpotesto"/>
      </w:pPr>
      <w:r>
        <w:rPr>
          <w:noProof/>
        </w:rPr>
        <mc:AlternateContent>
          <mc:Choice Requires="wps">
            <w:drawing>
              <wp:anchor distT="0" distB="0" distL="0" distR="0" simplePos="0" relativeHeight="251657728" behindDoc="1" locked="0" layoutInCell="1" allowOverlap="1" wp14:anchorId="0BD8D131" wp14:editId="6A8D4EEA">
                <wp:simplePos x="0" y="0"/>
                <wp:positionH relativeFrom="page">
                  <wp:posOffset>4137660</wp:posOffset>
                </wp:positionH>
                <wp:positionV relativeFrom="paragraph">
                  <wp:posOffset>182880</wp:posOffset>
                </wp:positionV>
                <wp:extent cx="1676400" cy="1270"/>
                <wp:effectExtent l="0" t="0" r="0" b="0"/>
                <wp:wrapTopAndBottom/>
                <wp:docPr id="117582903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6516 6516"/>
                            <a:gd name="T1" fmla="*/ T0 w 2640"/>
                            <a:gd name="T2" fmla="+- 0 9156 6516"/>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5136E" id="Freeform 2" o:spid="_x0000_s1026" style="position:absolute;margin-left:325.8pt;margin-top:14.4pt;width:1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" path="m,l2640,e" filled="f" strokeweight=".48pt">
                <v:path arrowok="t" o:connecttype="custom" o:connectlocs="0,0;1676400,0" o:connectangles="0,0"/>
                <w10:wrap type="topAndBottom" anchorx="page"/>
              </v:shape>
            </w:pict>
          </mc:Fallback>
        </mc:AlternateContent>
      </w:r>
    </w:p>
    <w:sectPr w:rsidR="007713AF" w:rsidRPr="00CB0756" w:rsidSect="001310B2">
      <w:type w:val="continuous"/>
      <w:pgSz w:w="11900" w:h="16840"/>
      <w:pgMar w:top="13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B7E1C"/>
    <w:multiLevelType w:val="hybridMultilevel"/>
    <w:tmpl w:val="793C6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A43D15"/>
    <w:multiLevelType w:val="hybridMultilevel"/>
    <w:tmpl w:val="2C22A32C"/>
    <w:lvl w:ilvl="0" w:tplc="48C40ED0">
      <w:start w:val="1"/>
      <w:numFmt w:val="decimal"/>
      <w:lvlText w:val="%1."/>
      <w:lvlJc w:val="left"/>
      <w:pPr>
        <w:ind w:left="585" w:hanging="363"/>
        <w:jc w:val="left"/>
      </w:pPr>
      <w:rPr>
        <w:rFonts w:ascii="Times New Roman" w:eastAsia="Times New Roman" w:hAnsi="Times New Roman" w:cs="Times New Roman" w:hint="default"/>
        <w:spacing w:val="-5"/>
        <w:w w:val="99"/>
        <w:sz w:val="24"/>
        <w:szCs w:val="24"/>
        <w:lang w:val="it-IT" w:eastAsia="en-US" w:bidi="ar-SA"/>
      </w:rPr>
    </w:lvl>
    <w:lvl w:ilvl="1" w:tplc="C2FAABFA">
      <w:numFmt w:val="bullet"/>
      <w:lvlText w:val="•"/>
      <w:lvlJc w:val="left"/>
      <w:pPr>
        <w:ind w:left="1510" w:hanging="363"/>
      </w:pPr>
      <w:rPr>
        <w:rFonts w:hint="default"/>
        <w:lang w:val="it-IT" w:eastAsia="en-US" w:bidi="ar-SA"/>
      </w:rPr>
    </w:lvl>
    <w:lvl w:ilvl="2" w:tplc="2DB8640A">
      <w:numFmt w:val="bullet"/>
      <w:lvlText w:val="•"/>
      <w:lvlJc w:val="left"/>
      <w:pPr>
        <w:ind w:left="2440" w:hanging="363"/>
      </w:pPr>
      <w:rPr>
        <w:rFonts w:hint="default"/>
        <w:lang w:val="it-IT" w:eastAsia="en-US" w:bidi="ar-SA"/>
      </w:rPr>
    </w:lvl>
    <w:lvl w:ilvl="3" w:tplc="5F66201C">
      <w:numFmt w:val="bullet"/>
      <w:lvlText w:val="•"/>
      <w:lvlJc w:val="left"/>
      <w:pPr>
        <w:ind w:left="3370" w:hanging="363"/>
      </w:pPr>
      <w:rPr>
        <w:rFonts w:hint="default"/>
        <w:lang w:val="it-IT" w:eastAsia="en-US" w:bidi="ar-SA"/>
      </w:rPr>
    </w:lvl>
    <w:lvl w:ilvl="4" w:tplc="13D05CC8">
      <w:numFmt w:val="bullet"/>
      <w:lvlText w:val="•"/>
      <w:lvlJc w:val="left"/>
      <w:pPr>
        <w:ind w:left="4300" w:hanging="363"/>
      </w:pPr>
      <w:rPr>
        <w:rFonts w:hint="default"/>
        <w:lang w:val="it-IT" w:eastAsia="en-US" w:bidi="ar-SA"/>
      </w:rPr>
    </w:lvl>
    <w:lvl w:ilvl="5" w:tplc="B6C43368">
      <w:numFmt w:val="bullet"/>
      <w:lvlText w:val="•"/>
      <w:lvlJc w:val="left"/>
      <w:pPr>
        <w:ind w:left="5230" w:hanging="363"/>
      </w:pPr>
      <w:rPr>
        <w:rFonts w:hint="default"/>
        <w:lang w:val="it-IT" w:eastAsia="en-US" w:bidi="ar-SA"/>
      </w:rPr>
    </w:lvl>
    <w:lvl w:ilvl="6" w:tplc="68F86914">
      <w:numFmt w:val="bullet"/>
      <w:lvlText w:val="•"/>
      <w:lvlJc w:val="left"/>
      <w:pPr>
        <w:ind w:left="6160" w:hanging="363"/>
      </w:pPr>
      <w:rPr>
        <w:rFonts w:hint="default"/>
        <w:lang w:val="it-IT" w:eastAsia="en-US" w:bidi="ar-SA"/>
      </w:rPr>
    </w:lvl>
    <w:lvl w:ilvl="7" w:tplc="95021904">
      <w:numFmt w:val="bullet"/>
      <w:lvlText w:val="•"/>
      <w:lvlJc w:val="left"/>
      <w:pPr>
        <w:ind w:left="7090" w:hanging="363"/>
      </w:pPr>
      <w:rPr>
        <w:rFonts w:hint="default"/>
        <w:lang w:val="it-IT" w:eastAsia="en-US" w:bidi="ar-SA"/>
      </w:rPr>
    </w:lvl>
    <w:lvl w:ilvl="8" w:tplc="03B0C87A">
      <w:numFmt w:val="bullet"/>
      <w:lvlText w:val="•"/>
      <w:lvlJc w:val="left"/>
      <w:pPr>
        <w:ind w:left="8020" w:hanging="363"/>
      </w:pPr>
      <w:rPr>
        <w:rFonts w:hint="default"/>
        <w:lang w:val="it-IT" w:eastAsia="en-US" w:bidi="ar-SA"/>
      </w:rPr>
    </w:lvl>
  </w:abstractNum>
  <w:num w:numId="1" w16cid:durableId="691416623">
    <w:abstractNumId w:val="1"/>
  </w:num>
  <w:num w:numId="2" w16cid:durableId="48995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B2"/>
    <w:rsid w:val="001310B2"/>
    <w:rsid w:val="002D293F"/>
    <w:rsid w:val="003252A9"/>
    <w:rsid w:val="0042736D"/>
    <w:rsid w:val="004E38FE"/>
    <w:rsid w:val="00686946"/>
    <w:rsid w:val="007713AF"/>
    <w:rsid w:val="007D22A0"/>
    <w:rsid w:val="00976423"/>
    <w:rsid w:val="00C77A8D"/>
    <w:rsid w:val="00D97C9C"/>
    <w:rsid w:val="00E13F0E"/>
    <w:rsid w:val="00E21F68"/>
    <w:rsid w:val="00E44F9E"/>
    <w:rsid w:val="00E64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B90F"/>
  <w15:docId w15:val="{EE01F8D1-7D7E-4AE4-8DF1-C887FAE3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310B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310B2"/>
    <w:tblPr>
      <w:tblInd w:w="0" w:type="dxa"/>
      <w:tblCellMar>
        <w:top w:w="0" w:type="dxa"/>
        <w:left w:w="0" w:type="dxa"/>
        <w:bottom w:w="0" w:type="dxa"/>
        <w:right w:w="0" w:type="dxa"/>
      </w:tblCellMar>
    </w:tblPr>
  </w:style>
  <w:style w:type="paragraph" w:styleId="Corpotesto">
    <w:name w:val="Body Text"/>
    <w:basedOn w:val="Normale"/>
    <w:uiPriority w:val="1"/>
    <w:qFormat/>
    <w:rsid w:val="001310B2"/>
    <w:rPr>
      <w:sz w:val="24"/>
      <w:szCs w:val="24"/>
    </w:rPr>
  </w:style>
  <w:style w:type="paragraph" w:styleId="Titolo">
    <w:name w:val="Title"/>
    <w:basedOn w:val="Normale"/>
    <w:uiPriority w:val="1"/>
    <w:qFormat/>
    <w:rsid w:val="001310B2"/>
    <w:pPr>
      <w:spacing w:before="70"/>
      <w:ind w:left="4266" w:right="4282"/>
      <w:jc w:val="center"/>
    </w:pPr>
    <w:rPr>
      <w:b/>
      <w:bCs/>
      <w:sz w:val="25"/>
      <w:szCs w:val="25"/>
    </w:rPr>
  </w:style>
  <w:style w:type="paragraph" w:styleId="Paragrafoelenco">
    <w:name w:val="List Paragraph"/>
    <w:basedOn w:val="Normale"/>
    <w:uiPriority w:val="1"/>
    <w:qFormat/>
    <w:rsid w:val="001310B2"/>
    <w:pPr>
      <w:ind w:left="585" w:hanging="363"/>
    </w:pPr>
  </w:style>
  <w:style w:type="paragraph" w:customStyle="1" w:styleId="TableParagraph">
    <w:name w:val="Table Paragraph"/>
    <w:basedOn w:val="Normale"/>
    <w:uiPriority w:val="1"/>
    <w:qFormat/>
    <w:rsid w:val="001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BCC5-C31E-4596-B778-1885456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B Requisiti</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Requisiti</dc:title>
  <dc:creator>MariaRita.Stocchi</dc:creator>
  <cp:lastModifiedBy>Utente</cp:lastModifiedBy>
  <cp:revision>4</cp:revision>
  <dcterms:created xsi:type="dcterms:W3CDTF">2025-04-12T17:21:00Z</dcterms:created>
  <dcterms:modified xsi:type="dcterms:W3CDTF">2025-05-18T08:17:00Z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PDFCreator Free 3.5.1</vt:lpwstr>
  </property>
  <property fmtid="{D5CDD505-2E9C-101B-9397-08002B2CF9AE}" pid="4" name="LastSaved">
    <vt:filetime>2024-01-08T00:00:00Z</vt:filetime>
  </property>
</Properties>
</file>